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o1yxhseltu1x" w:id="0"/>
      <w:bookmarkEnd w:id="0"/>
      <w:r w:rsidDel="00000000" w:rsidR="00000000" w:rsidRPr="00000000">
        <w:rPr>
          <w:b w:val="1"/>
          <w:bCs w:val="1"/>
          <w:sz w:val="46"/>
          <w:szCs w:val="46"/>
          <w:rtl w:val="0"/>
        </w:rPr>
        <w:t xml:space="preserve">Press Release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p6if56ewfzo5" w:id="1"/>
      <w:bookmarkEnd w:id="1"/>
      <w:r w:rsidDel="00000000" w:rsidR="00000000" w:rsidRPr="00000000">
        <w:rPr>
          <w:b w:val="1"/>
          <w:bCs w:val="1"/>
          <w:sz w:val="34"/>
          <w:szCs w:val="34"/>
          <w:rtl w:val="0"/>
        </w:rPr>
        <w:t xml:space="preserve">Moroccan Entrepreneur Launches Sallam.ma to Help Students Access Chinese Universities and Scholarships</w:t>
      </w:r>
    </w:p>
    <w:p w:rsidR="00000000" w:rsidDel="00000000" w:rsidP="00000000" w:rsidRDefault="00000000" w:rsidRPr="00000000" w14:paraId="00000003">
      <w:pPr>
        <w:spacing w:after="240" w:before="240" w:lineRule="auto"/>
        <w:rPr/>
      </w:pPr>
      <w:r w:rsidDel="00000000" w:rsidR="00000000" w:rsidRPr="00000000">
        <w:rPr>
          <w:rtl w:val="0"/>
        </w:rPr>
        <w:t xml:space="preserve">Moroccan entrepreneur Aymane Sarghini has launched Sallam.ma, a digital platform designed to help Moroccan students explore higher education opportunities in China through transparent information, university listings, scholarship resources, and application guidance.</w:t>
      </w:r>
    </w:p>
    <w:p w:rsidR="00000000" w:rsidDel="00000000" w:rsidP="00000000" w:rsidRDefault="00000000" w:rsidRPr="00000000" w14:paraId="00000004">
      <w:pPr>
        <w:spacing w:after="240" w:before="240" w:lineRule="auto"/>
        <w:rPr/>
      </w:pPr>
      <w:r w:rsidDel="00000000" w:rsidR="00000000" w:rsidRPr="00000000">
        <w:rPr>
          <w:rtl w:val="0"/>
        </w:rPr>
        <w:t xml:space="preserve">Having studied in China at Northwestern Polytechnical University (NPU) in Xi'an, Sarghini experienced firsthand both the opportunities offered by Chinese universities and the challenges many Moroccan students face when trying to access reliable information about studying abroad.</w:t>
      </w:r>
    </w:p>
    <w:p w:rsidR="00000000" w:rsidDel="00000000" w:rsidP="00000000" w:rsidRDefault="00000000" w:rsidRPr="00000000" w14:paraId="00000005">
      <w:pPr>
        <w:spacing w:after="240" w:before="240" w:lineRule="auto"/>
        <w:rPr/>
      </w:pPr>
      <w:r w:rsidDel="00000000" w:rsidR="00000000" w:rsidRPr="00000000">
        <w:rPr>
          <w:rtl w:val="0"/>
        </w:rPr>
        <w:t xml:space="preserve">According to Sarghini, many students interested in pursuing higher education in China struggle to find clear and trustworthy information regarding universities, scholarships, admission requirements, visa procedures, and student life. The situation is further complicated by the presence of unverified intermediaries and misleading information that can leave students and families vulnerable to costly mistakes.</w:t>
      </w:r>
    </w:p>
    <w:p w:rsidR="00000000" w:rsidDel="00000000" w:rsidP="00000000" w:rsidRDefault="00000000" w:rsidRPr="00000000" w14:paraId="00000006">
      <w:pPr>
        <w:spacing w:after="240" w:before="240" w:lineRule="auto"/>
        <w:rPr/>
      </w:pPr>
      <w:r w:rsidDel="00000000" w:rsidR="00000000" w:rsidRPr="00000000">
        <w:rPr>
          <w:rtl w:val="0"/>
        </w:rPr>
        <w:t xml:space="preserve">To address these challenges, Sallam.ma was created as a centralized platform that provides Moroccan students with educational resources, university information, scholarship opportunities, and practical guidance throughout their study-abroad journey.</w:t>
      </w:r>
    </w:p>
    <w:p w:rsidR="00000000" w:rsidDel="00000000" w:rsidP="00000000" w:rsidRDefault="00000000" w:rsidRPr="00000000" w14:paraId="00000007">
      <w:pPr>
        <w:spacing w:after="240" w:before="240" w:lineRule="auto"/>
        <w:rPr/>
      </w:pPr>
      <w:r w:rsidDel="00000000" w:rsidR="00000000" w:rsidRPr="00000000">
        <w:rPr>
          <w:rtl w:val="0"/>
        </w:rPr>
        <w:t xml:space="preserve">The platform aims to simplify the process of studying in China while promoting greater transparency and accessibility. By bringing together information that is often scattered across multiple sources, Sallam seeks to help students make informed decisions about their academic future.</w:t>
      </w:r>
    </w:p>
    <w:p w:rsidR="00000000" w:rsidDel="00000000" w:rsidP="00000000" w:rsidRDefault="00000000" w:rsidRPr="00000000" w14:paraId="00000008">
      <w:pPr>
        <w:spacing w:after="240" w:before="240" w:lineRule="auto"/>
        <w:rPr/>
      </w:pPr>
      <w:r w:rsidDel="00000000" w:rsidR="00000000" w:rsidRPr="00000000">
        <w:rPr>
          <w:rtl w:val="0"/>
        </w:rPr>
        <w:t xml:space="preserve">"Having gone through the process myself, I understood how difficult it could be for students and families to navigate the available information," said Aymane Sarghini, founder of Sallam.ma. "My goal is to make educational opportunities in China more accessible and easier to understand for Moroccan students."</w:t>
      </w:r>
    </w:p>
    <w:p w:rsidR="00000000" w:rsidDel="00000000" w:rsidP="00000000" w:rsidRDefault="00000000" w:rsidRPr="00000000" w14:paraId="00000009">
      <w:pPr>
        <w:spacing w:after="240" w:before="240" w:lineRule="auto"/>
        <w:rPr/>
      </w:pPr>
      <w:r w:rsidDel="00000000" w:rsidR="00000000" w:rsidRPr="00000000">
        <w:rPr>
          <w:rtl w:val="0"/>
        </w:rPr>
        <w:t xml:space="preserve">China has become an increasingly attractive destination for international students due to its growing number of globally recognized universities, research opportunities, scholarship programs, and expanding academic partnerships with countries around the world.</w:t>
      </w:r>
    </w:p>
    <w:p w:rsidR="00000000" w:rsidDel="00000000" w:rsidP="00000000" w:rsidRDefault="00000000" w:rsidRPr="00000000" w14:paraId="0000000A">
      <w:pPr>
        <w:spacing w:after="240" w:before="240" w:lineRule="auto"/>
        <w:rPr/>
      </w:pPr>
      <w:r w:rsidDel="00000000" w:rsidR="00000000" w:rsidRPr="00000000">
        <w:rPr>
          <w:rtl w:val="0"/>
        </w:rPr>
        <w:t xml:space="preserve">Through its digital-first approach, Sallam.ma aims to strengthen educational connections between Morocco and China while helping students discover opportunities that align with their academic goals and career aspirations.</w:t>
      </w:r>
    </w:p>
    <w:p w:rsidR="00000000" w:rsidDel="00000000" w:rsidP="00000000" w:rsidRDefault="00000000" w:rsidRPr="00000000" w14:paraId="0000000B">
      <w:pPr>
        <w:spacing w:after="240" w:before="240" w:lineRule="auto"/>
        <w:rPr/>
      </w:pPr>
      <w:r w:rsidDel="00000000" w:rsidR="00000000" w:rsidRPr="00000000">
        <w:rPr>
          <w:rtl w:val="0"/>
        </w:rPr>
        <w:t xml:space="preserve">The long-term vision of the platform is to become a trusted bridge between Moroccan students and Chinese higher education institutions, providing transparent information and support throughout the application process.</w:t>
        <w:br w:type="textWrapping"/>
        <w:br w:type="textWrapping"/>
        <w:t xml:space="preserve">Since its launch, Sallam.ma has already attracted interest from Moroccan students exploring higher education opportunities in China. Within its early stages, the platform recorded more than 27 registered students, reflecting growing demand for reliable and transparent information about Chinese universities, scholarships, admissions procedures, and student life.</w:t>
      </w:r>
    </w:p>
    <w:p w:rsidR="00000000" w:rsidDel="00000000" w:rsidP="00000000" w:rsidRDefault="00000000" w:rsidRPr="00000000" w14:paraId="0000000C">
      <w:pPr>
        <w:spacing w:after="240" w:before="240" w:lineRule="auto"/>
        <w:rPr/>
      </w:pPr>
      <w:r w:rsidDel="00000000" w:rsidR="00000000" w:rsidRPr="00000000">
        <w:rPr>
          <w:rtl w:val="0"/>
        </w:rPr>
        <w:t xml:space="preserve">The early response highlights a broader trend of Moroccan students seeking international education opportunities while looking for trustworthy guidance throughout the application process.</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em35p57jxtdq" w:id="2"/>
      <w:bookmarkEnd w:id="2"/>
      <w:r w:rsidDel="00000000" w:rsidR="00000000" w:rsidRPr="00000000">
        <w:rPr>
          <w:b w:val="1"/>
          <w:bCs w:val="1"/>
          <w:color w:val="000000"/>
          <w:sz w:val="26"/>
          <w:szCs w:val="26"/>
          <w:rtl w:val="0"/>
        </w:rPr>
        <w:t xml:space="preserve">About Sallam.ma</w:t>
      </w:r>
    </w:p>
    <w:p w:rsidR="00000000" w:rsidDel="00000000" w:rsidP="00000000" w:rsidRDefault="00000000" w:rsidRPr="00000000" w14:paraId="0000000F">
      <w:pPr>
        <w:spacing w:after="240" w:before="240" w:lineRule="auto"/>
        <w:rPr/>
      </w:pPr>
      <w:r w:rsidDel="00000000" w:rsidR="00000000" w:rsidRPr="00000000">
        <w:rPr>
          <w:rtl w:val="0"/>
        </w:rPr>
        <w:t xml:space="preserve">Sallam.ma is a Moroccan educational platform that helps students discover Chinese universities, scholarships, admissions information, visa resources, and study opportunities in China. Founded by Aymane Sarghini, a graduate of Northwestern Polytechnical University in China, the platform was created to make studying in China more transparent and accessible for Moroccan students.</w:t>
      </w:r>
    </w:p>
    <w:p w:rsidR="00000000" w:rsidDel="00000000" w:rsidP="00000000" w:rsidRDefault="00000000" w:rsidRPr="00000000" w14:paraId="00000010">
      <w:pPr>
        <w:spacing w:after="240" w:before="240" w:lineRule="auto"/>
        <w:rPr>
          <w:color w:val="1155cc"/>
          <w:u w:val="single"/>
        </w:rPr>
      </w:pPr>
      <w:r w:rsidDel="00000000" w:rsidR="00000000" w:rsidRPr="00000000">
        <w:rPr>
          <w:rtl w:val="0"/>
        </w:rPr>
        <w:t xml:space="preserve">Website:</w:t>
      </w:r>
      <w:hyperlink r:id="rId6">
        <w:r w:rsidDel="00000000" w:rsidR="00000000" w:rsidRPr="00000000">
          <w:rPr>
            <w:rtl w:val="0"/>
          </w:rPr>
          <w:t xml:space="preserve"> </w:t>
        </w:r>
      </w:hyperlink>
      <w:hyperlink r:id="rId7">
        <w:r w:rsidDel="00000000" w:rsidR="00000000" w:rsidRPr="00000000">
          <w:rPr>
            <w:color w:val="1155cc"/>
            <w:u w:val="single"/>
            <w:rtl w:val="0"/>
          </w:rPr>
          <w:t xml:space="preserve">www.sallam.ma</w:t>
        </w:r>
      </w:hyperlink>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Contact:</w:t>
        <w:br w:type="textWrapping"/>
        <w:t xml:space="preserve">Aymane Sarghini</w:t>
        <w:br w:type="textWrapping"/>
        <w:t xml:space="preserve">Founder, Sallam.ma</w:t>
        <w:br w:type="textWrapping"/>
        <w:t xml:space="preserve">contact@sallam.ma</w:t>
        <w:br w:type="textWrapping"/>
        <w:t xml:space="preserve">+212 679-952704</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allam.ma/" TargetMode="External"/><Relationship Id="rId7" Type="http://schemas.openxmlformats.org/officeDocument/2006/relationships/hyperlink" Target="http://www.sallam.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